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A054" w14:textId="3CC0A32F" w:rsidR="00910666" w:rsidRDefault="00910666">
      <w:r>
        <w:t>Please click below to go to the EANI application site</w:t>
      </w:r>
    </w:p>
    <w:p w14:paraId="724CF357" w14:textId="77777777" w:rsidR="00910666" w:rsidRDefault="00910666"/>
    <w:p w14:paraId="25FA8B0D" w14:textId="349C8F59" w:rsidR="00271E2D" w:rsidRDefault="00910666">
      <w:hyperlink r:id="rId4" w:history="1">
        <w:r w:rsidRPr="00872BBE">
          <w:rPr>
            <w:rStyle w:val="Hyperlink"/>
          </w:rPr>
          <w:t>https://www.eani.org.uk/financial-help/free-school-meals-uniform-grants/apply-for-free-school-meals-uniform-grants</w:t>
        </w:r>
      </w:hyperlink>
    </w:p>
    <w:p w14:paraId="26DE845C" w14:textId="77777777" w:rsidR="00910666" w:rsidRDefault="00910666"/>
    <w:sectPr w:rsidR="0091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66"/>
    <w:rsid w:val="00254E24"/>
    <w:rsid w:val="00271E2D"/>
    <w:rsid w:val="0091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9FB3"/>
  <w15:chartTrackingRefBased/>
  <w15:docId w15:val="{ECD4A9C5-432E-4EAA-9E24-7481EB1F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ni.org.uk/financial-help/free-school-meals-uniform-grants/apply-for-free-school-meals-uniform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C2k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GRAY</dc:creator>
  <cp:keywords/>
  <dc:description/>
  <cp:lastModifiedBy>B GRAY</cp:lastModifiedBy>
  <cp:revision>1</cp:revision>
  <dcterms:created xsi:type="dcterms:W3CDTF">2023-09-26T10:46:00Z</dcterms:created>
  <dcterms:modified xsi:type="dcterms:W3CDTF">2023-09-26T10:47:00Z</dcterms:modified>
</cp:coreProperties>
</file>